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191C38" w:rsidRDefault="00573759">
      <w:pPr>
        <w:jc w:val="both"/>
      </w:pPr>
      <w:bookmarkStart w:id="0" w:name="_GoBack"/>
      <w:bookmarkEnd w:id="0"/>
      <w:r>
        <w:t>Konkursą skelbia - Kretingos sporto mokykla, įmonės kodas 190284715, adresas: Vilniaus 16 g.</w:t>
      </w:r>
    </w:p>
    <w:p w14:paraId="00000002" w14:textId="77777777" w:rsidR="00191C38" w:rsidRDefault="00573759">
      <w:pPr>
        <w:jc w:val="both"/>
        <w:rPr>
          <w:highlight w:val="yellow"/>
        </w:rPr>
      </w:pPr>
      <w:r>
        <w:t xml:space="preserve">Kretinga, LT-97103, tel. +37060266529, el. p. </w:t>
      </w:r>
      <w:r>
        <w:rPr>
          <w:color w:val="222222"/>
        </w:rPr>
        <w:t xml:space="preserve"> </w:t>
      </w:r>
      <w:hyperlink r:id="rId4">
        <w:r>
          <w:rPr>
            <w:color w:val="0000EE"/>
            <w:u w:val="single"/>
          </w:rPr>
          <w:t>sportocentras@sportas.kretinga.lm.lt</w:t>
        </w:r>
      </w:hyperlink>
      <w:r>
        <w:t>; https://www.sportas.kretinga.lm.lt/</w:t>
      </w:r>
    </w:p>
    <w:p w14:paraId="00000003" w14:textId="77777777" w:rsidR="00191C38" w:rsidRDefault="00573759">
      <w:pPr>
        <w:jc w:val="both"/>
      </w:pPr>
      <w:r>
        <w:t>Konkursas skelbiamas - administratoriaus pareigoms užimti, 1 etatas.</w:t>
      </w:r>
    </w:p>
    <w:p w14:paraId="00000004" w14:textId="77777777" w:rsidR="00191C38" w:rsidRDefault="00573759">
      <w:pPr>
        <w:jc w:val="both"/>
      </w:pPr>
      <w:r>
        <w:t>Pareigybės lygis – B.</w:t>
      </w:r>
    </w:p>
    <w:p w14:paraId="00000005" w14:textId="77777777" w:rsidR="00191C38" w:rsidRPr="00573759" w:rsidRDefault="00573759">
      <w:pPr>
        <w:jc w:val="both"/>
      </w:pPr>
      <w:r w:rsidRPr="00573759">
        <w:rPr>
          <w:u w:val="single"/>
        </w:rPr>
        <w:t>Pareiginės algos pastoviosios dalies koeficientas – 5,6-10,0</w:t>
      </w:r>
      <w:r w:rsidRPr="00573759">
        <w:t xml:space="preserve"> (priklausomai nuo darbo stažo ir vadovavimo patirties). Pareiginė alga (neatskaičius mokesčių) nuo 1041,60 - 1860,00 eurų.</w:t>
      </w:r>
    </w:p>
    <w:p w14:paraId="00000006" w14:textId="77777777" w:rsidR="00191C38" w:rsidRPr="00573759" w:rsidRDefault="00573759">
      <w:pPr>
        <w:jc w:val="both"/>
      </w:pPr>
      <w:r w:rsidRPr="00573759">
        <w:rPr>
          <w:b/>
        </w:rPr>
        <w:t>Pareigybės paskirtis</w:t>
      </w:r>
      <w:r w:rsidRPr="00573759">
        <w:t xml:space="preserve"> – aptarnauti Kretingos Sporto centro klientus pagal aukščiausius</w:t>
      </w:r>
    </w:p>
    <w:p w14:paraId="00000007" w14:textId="77777777" w:rsidR="00191C38" w:rsidRDefault="00573759">
      <w:pPr>
        <w:jc w:val="both"/>
      </w:pPr>
      <w:r>
        <w:t>klientų aptarnavimo ir kokybės standartus. Suteikti išsamią, tikslią ir teisingą informaciją. Skatinti</w:t>
      </w:r>
    </w:p>
    <w:p w14:paraId="00000008" w14:textId="77777777" w:rsidR="00191C38" w:rsidRDefault="00573759">
      <w:pPr>
        <w:jc w:val="both"/>
      </w:pPr>
      <w:r>
        <w:t>įsigyti bei naudotis Kretingos sporto centro teikiamomis paslaugomis. Užtikrinti malonų klientų</w:t>
      </w:r>
    </w:p>
    <w:p w14:paraId="00000009" w14:textId="77777777" w:rsidR="00191C38" w:rsidRDefault="00573759">
      <w:pPr>
        <w:jc w:val="both"/>
      </w:pPr>
      <w:r>
        <w:t>aptarnavimą. Atsako už sklandų registratūros darbą. Administratorius privalo savo veikloje</w:t>
      </w:r>
    </w:p>
    <w:p w14:paraId="0000000A" w14:textId="77777777" w:rsidR="00191C38" w:rsidRDefault="00573759">
      <w:pPr>
        <w:jc w:val="both"/>
      </w:pPr>
      <w:r>
        <w:t>vadovautis Lietuvos Respublikos įstatymais, Lietuvos Respublikos Vyriausybės nutarimais, kitais</w:t>
      </w:r>
    </w:p>
    <w:p w14:paraId="0000000B" w14:textId="77777777" w:rsidR="00191C38" w:rsidRDefault="00573759">
      <w:pPr>
        <w:jc w:val="both"/>
      </w:pPr>
      <w:r>
        <w:t>Lietuvos Respublikoje galiojančiais norminiais aktais, reglamentuojančiais įmonių veiklą, darbo</w:t>
      </w:r>
    </w:p>
    <w:p w14:paraId="0000000C" w14:textId="77777777" w:rsidR="00191C38" w:rsidRDefault="00573759">
      <w:pPr>
        <w:jc w:val="both"/>
      </w:pPr>
      <w:r>
        <w:t>santykius, darbuotojų saugą ir sveikatą, darbo tvarkos taisyklėmis, vidiniais nuostatais, šiais</w:t>
      </w:r>
    </w:p>
    <w:p w14:paraId="0000000D" w14:textId="77777777" w:rsidR="00191C38" w:rsidRDefault="00573759">
      <w:pPr>
        <w:jc w:val="both"/>
      </w:pPr>
      <w:r>
        <w:t>pareiginiais nuostatais, kitais įstaigos vidiniais dokumentais (įsakymais, potvarkiais, nurodymais,</w:t>
      </w:r>
    </w:p>
    <w:p w14:paraId="0000000E" w14:textId="77777777" w:rsidR="00191C38" w:rsidRDefault="00573759">
      <w:pPr>
        <w:jc w:val="both"/>
      </w:pPr>
      <w:r>
        <w:t>taisyklėmis ir pan.).</w:t>
      </w:r>
    </w:p>
    <w:p w14:paraId="0000000F" w14:textId="77777777" w:rsidR="00191C38" w:rsidRDefault="00573759">
      <w:pPr>
        <w:jc w:val="both"/>
        <w:rPr>
          <w:b/>
        </w:rPr>
      </w:pPr>
      <w:r>
        <w:rPr>
          <w:b/>
        </w:rPr>
        <w:t>Darbo pobūdis:</w:t>
      </w:r>
    </w:p>
    <w:p w14:paraId="00000010" w14:textId="77777777" w:rsidR="00191C38" w:rsidRDefault="00573759">
      <w:pPr>
        <w:widowControl w:val="0"/>
        <w:spacing w:line="276" w:lineRule="auto"/>
        <w:jc w:val="both"/>
      </w:pPr>
      <w:r>
        <w:t>organizuoja nepriekaištingą įstaigos registratūros kasos darbą;</w:t>
      </w:r>
    </w:p>
    <w:p w14:paraId="00000011" w14:textId="77777777" w:rsidR="00191C38" w:rsidRDefault="00573759">
      <w:pPr>
        <w:widowControl w:val="0"/>
        <w:spacing w:line="276" w:lineRule="auto"/>
        <w:jc w:val="both"/>
      </w:pPr>
      <w:r>
        <w:t>teikia vadovui aktualią informaciją apie atliekamus darbus, vykdomas paslaugas bei gautus skundus.;</w:t>
      </w:r>
    </w:p>
    <w:p w14:paraId="00000012" w14:textId="77777777" w:rsidR="00191C38" w:rsidRDefault="00573759">
      <w:pPr>
        <w:widowControl w:val="0"/>
        <w:spacing w:line="276" w:lineRule="auto"/>
        <w:jc w:val="both"/>
      </w:pPr>
      <w:r>
        <w:t>atlieka piniginių lėšų priėmimo, apskaitos ir apsaugos operacijas pagal visas kasos apskaitos taisykles bei jų papildymus;</w:t>
      </w:r>
    </w:p>
    <w:p w14:paraId="00000013" w14:textId="77777777" w:rsidR="00191C38" w:rsidRDefault="00573759">
      <w:pPr>
        <w:widowControl w:val="0"/>
        <w:spacing w:line="276" w:lineRule="auto"/>
        <w:jc w:val="both"/>
      </w:pPr>
      <w:r>
        <w:t>pildo kasos apskaitos dokumentus, kasos operacijų žurnalą dalyvauja materialinių vertybių inventorizacijose ir perduodant inventorių keičiantis materialiai atsakingiems asmenims;</w:t>
      </w:r>
    </w:p>
    <w:p w14:paraId="00000014" w14:textId="77777777" w:rsidR="00191C38" w:rsidRDefault="00573759">
      <w:pPr>
        <w:widowControl w:val="0"/>
        <w:spacing w:line="276" w:lineRule="auto"/>
        <w:jc w:val="both"/>
      </w:pPr>
      <w:r>
        <w:t>laikosi saugos darbe, priešgaisrinės saugos, elektrosaugos reikalavimų;</w:t>
      </w:r>
    </w:p>
    <w:p w14:paraId="00000015" w14:textId="77777777" w:rsidR="00191C38" w:rsidRDefault="00573759">
      <w:pPr>
        <w:widowControl w:val="0"/>
        <w:spacing w:line="276" w:lineRule="auto"/>
        <w:jc w:val="both"/>
      </w:pPr>
      <w:r>
        <w:t>baigus darbą, įjungia signalizaciją;</w:t>
      </w:r>
    </w:p>
    <w:p w14:paraId="00000016" w14:textId="77777777" w:rsidR="00191C38" w:rsidRDefault="00573759">
      <w:pPr>
        <w:widowControl w:val="0"/>
        <w:spacing w:line="276" w:lineRule="auto"/>
        <w:jc w:val="both"/>
      </w:pPr>
      <w:r>
        <w:t>nutraukus darbo santykius, įstaigai perduoda visą dokumentaciją, materialines bei pinigines lėšas, perdavimo aktą įformina atskiru aktu;</w:t>
      </w:r>
    </w:p>
    <w:p w14:paraId="00000017" w14:textId="77777777" w:rsidR="00191C38" w:rsidRDefault="00573759">
      <w:pPr>
        <w:widowControl w:val="0"/>
        <w:spacing w:line="276" w:lineRule="auto"/>
        <w:jc w:val="both"/>
      </w:pPr>
      <w:r>
        <w:t>priima Kretingos Sporto centro lankytojus, suteikia informaciją, nurodo asmenis, kurie kompetentingi spręsti lankytojams iškilusias problemas, elgiasi su jais mandagiai ir dėmesingai;</w:t>
      </w:r>
    </w:p>
    <w:p w14:paraId="00000018" w14:textId="77777777" w:rsidR="00191C38" w:rsidRDefault="00573759">
      <w:pPr>
        <w:widowControl w:val="0"/>
        <w:spacing w:line="276" w:lineRule="auto"/>
        <w:jc w:val="both"/>
      </w:pPr>
      <w:r>
        <w:t>Kretingos sporto mokyklos direktoriaus pavaduotojui ūkiui nurodžius, surenka jam reikalingą informaciją iš administracijos darbuotojų, aptarnaujančio personalo darbuotojų;</w:t>
      </w:r>
    </w:p>
    <w:p w14:paraId="00000019" w14:textId="77777777" w:rsidR="00191C38" w:rsidRDefault="00573759">
      <w:pPr>
        <w:widowControl w:val="0"/>
        <w:spacing w:line="276" w:lineRule="auto"/>
        <w:jc w:val="both"/>
      </w:pPr>
      <w:r>
        <w:t>iškabina skelbimų lentoje dokumentus su viešai skelbtina informacija;</w:t>
      </w:r>
    </w:p>
    <w:p w14:paraId="0000001A" w14:textId="77777777" w:rsidR="00191C38" w:rsidRDefault="00573759">
      <w:pPr>
        <w:widowControl w:val="0"/>
        <w:spacing w:line="276" w:lineRule="auto"/>
        <w:jc w:val="both"/>
      </w:pPr>
      <w:r>
        <w:t>užtikrina asmens duomenų apsaugą.</w:t>
      </w:r>
    </w:p>
    <w:p w14:paraId="0000001B" w14:textId="77777777" w:rsidR="00191C38" w:rsidRDefault="00191C38">
      <w:pPr>
        <w:widowControl w:val="0"/>
        <w:spacing w:line="276" w:lineRule="auto"/>
        <w:jc w:val="both"/>
      </w:pPr>
    </w:p>
    <w:p w14:paraId="0000001C" w14:textId="77777777" w:rsidR="00191C38" w:rsidRDefault="00191C38">
      <w:pPr>
        <w:jc w:val="both"/>
        <w:rPr>
          <w:b/>
        </w:rPr>
      </w:pPr>
    </w:p>
    <w:p w14:paraId="0000001D" w14:textId="77777777" w:rsidR="00191C38" w:rsidRDefault="00573759">
      <w:pPr>
        <w:jc w:val="both"/>
        <w:rPr>
          <w:b/>
        </w:rPr>
      </w:pPr>
      <w:r>
        <w:rPr>
          <w:b/>
        </w:rPr>
        <w:t>Pretendentų kvalifikaciniai reikalavimai:</w:t>
      </w:r>
    </w:p>
    <w:p w14:paraId="0000001E" w14:textId="77777777" w:rsidR="00191C38" w:rsidRDefault="00573759">
      <w:pPr>
        <w:jc w:val="both"/>
      </w:pPr>
      <w:r>
        <w:t>Darbuotojas, einantis šias pareigas, turi atitikti šiuos specialiuosius reikalavimus:</w:t>
      </w:r>
    </w:p>
    <w:p w14:paraId="0000001F" w14:textId="77777777" w:rsidR="00191C38" w:rsidRDefault="00573759">
      <w:pPr>
        <w:spacing w:line="240" w:lineRule="auto"/>
        <w:jc w:val="both"/>
      </w:pPr>
      <w:r>
        <w:lastRenderedPageBreak/>
        <w:t>Aukštasis, aukštesnysis, bet ne žemesnis kaip vidurinis išsilavinimas ir/ar įgyta profesinė kvalifikacija;</w:t>
      </w:r>
    </w:p>
    <w:p w14:paraId="00000020" w14:textId="77777777" w:rsidR="00191C38" w:rsidRDefault="00573759">
      <w:pPr>
        <w:spacing w:line="240" w:lineRule="auto"/>
        <w:jc w:val="both"/>
      </w:pPr>
      <w:r>
        <w:t>darbo su informacinėmis technologijomis įgūdžiai;</w:t>
      </w:r>
    </w:p>
    <w:p w14:paraId="00000021" w14:textId="77777777" w:rsidR="00191C38" w:rsidRDefault="00573759">
      <w:pPr>
        <w:spacing w:line="240" w:lineRule="auto"/>
        <w:jc w:val="both"/>
      </w:pPr>
      <w:r>
        <w:t>gebėjimas dirbti kompiuteriu;</w:t>
      </w:r>
    </w:p>
    <w:p w14:paraId="00000022" w14:textId="77777777" w:rsidR="00191C38" w:rsidRDefault="00573759">
      <w:pPr>
        <w:spacing w:line="240" w:lineRule="auto"/>
        <w:jc w:val="both"/>
      </w:pPr>
      <w:r>
        <w:t>darbas su kasa;</w:t>
      </w:r>
    </w:p>
    <w:p w14:paraId="00000023" w14:textId="77777777" w:rsidR="00191C38" w:rsidRDefault="00573759">
      <w:pPr>
        <w:spacing w:line="240" w:lineRule="auto"/>
        <w:jc w:val="both"/>
      </w:pPr>
      <w:r>
        <w:t>taisyklinga lietuvių kalba žodžiu ir raštu.</w:t>
      </w:r>
    </w:p>
    <w:p w14:paraId="00000024" w14:textId="77777777" w:rsidR="00191C38" w:rsidRDefault="00191C38">
      <w:pPr>
        <w:jc w:val="both"/>
        <w:rPr>
          <w:b/>
        </w:rPr>
      </w:pPr>
    </w:p>
    <w:p w14:paraId="00000025" w14:textId="77777777" w:rsidR="00191C38" w:rsidRDefault="00573759">
      <w:pPr>
        <w:jc w:val="both"/>
        <w:rPr>
          <w:b/>
        </w:rPr>
      </w:pPr>
      <w:r>
        <w:rPr>
          <w:b/>
        </w:rPr>
        <w:t>Privalumai:</w:t>
      </w:r>
    </w:p>
    <w:p w14:paraId="00000026" w14:textId="4FD9F4C6" w:rsidR="00191C38" w:rsidRDefault="00573759">
      <w:pPr>
        <w:spacing w:line="240" w:lineRule="auto"/>
        <w:jc w:val="both"/>
      </w:pPr>
      <w:r>
        <w:t>gebėjimas susikalbėti anglų, rusų kalbomis, patirtis klientų aptarnavimo srityje, gebėjimas dirbti su kasos aparatu.</w:t>
      </w:r>
    </w:p>
    <w:p w14:paraId="00000027" w14:textId="77777777" w:rsidR="00191C38" w:rsidRDefault="00191C38">
      <w:pPr>
        <w:spacing w:line="240" w:lineRule="auto"/>
        <w:jc w:val="both"/>
      </w:pPr>
    </w:p>
    <w:p w14:paraId="00000028" w14:textId="77777777" w:rsidR="00191C38" w:rsidRDefault="00573759">
      <w:pPr>
        <w:jc w:val="both"/>
        <w:rPr>
          <w:b/>
        </w:rPr>
      </w:pPr>
      <w:r>
        <w:rPr>
          <w:b/>
        </w:rPr>
        <w:t xml:space="preserve">Pretendentų atrankos būdas: </w:t>
      </w:r>
      <w:r>
        <w:t>Interviu (testas žodžiu)</w:t>
      </w:r>
      <w:r>
        <w:rPr>
          <w:b/>
        </w:rPr>
        <w:t>.</w:t>
      </w:r>
    </w:p>
    <w:p w14:paraId="00000029" w14:textId="77777777" w:rsidR="00191C38" w:rsidRDefault="00573759">
      <w:pPr>
        <w:jc w:val="both"/>
      </w:pPr>
      <w:r>
        <w:t>Pretendentai privalo pateikti šiuos dokumentus:</w:t>
      </w:r>
    </w:p>
    <w:p w14:paraId="0000002A" w14:textId="77777777" w:rsidR="00191C38" w:rsidRDefault="00573759">
      <w:pPr>
        <w:jc w:val="both"/>
      </w:pPr>
      <w:r>
        <w:t>prašymą leisti dalyvauti konkurse;</w:t>
      </w:r>
    </w:p>
    <w:p w14:paraId="0000002B" w14:textId="77777777" w:rsidR="00191C38" w:rsidRDefault="00573759">
      <w:pPr>
        <w:jc w:val="both"/>
      </w:pPr>
      <w:r>
        <w:t>asmens tapatybę patvirtinantį dokumentą;</w:t>
      </w:r>
    </w:p>
    <w:p w14:paraId="0000002C" w14:textId="77777777" w:rsidR="00191C38" w:rsidRDefault="00573759">
      <w:pPr>
        <w:jc w:val="both"/>
      </w:pPr>
      <w:r>
        <w:t>išsilavinimą patvirtinantį dokumentą;</w:t>
      </w:r>
    </w:p>
    <w:p w14:paraId="0000002D" w14:textId="30E3BA4B" w:rsidR="00191C38" w:rsidRDefault="00573759">
      <w:pPr>
        <w:jc w:val="both"/>
      </w:pPr>
      <w:r>
        <w:t>gyvenimo aprašymą.</w:t>
      </w:r>
    </w:p>
    <w:p w14:paraId="00000030" w14:textId="77777777" w:rsidR="00191C38" w:rsidRDefault="00573759">
      <w:pPr>
        <w:jc w:val="both"/>
      </w:pPr>
      <w:r>
        <w:t>Dokumentai priimami 10 darbo dienų nuo konkurso paskelbimo dienos t.y. nuo 2023-08-28 iki</w:t>
      </w:r>
    </w:p>
    <w:p w14:paraId="00000031" w14:textId="77777777" w:rsidR="00191C38" w:rsidRDefault="00573759">
      <w:pPr>
        <w:jc w:val="both"/>
      </w:pPr>
      <w:r>
        <w:t>2023-09-08.</w:t>
      </w:r>
    </w:p>
    <w:p w14:paraId="00000032" w14:textId="77777777" w:rsidR="00191C38" w:rsidRDefault="00573759">
      <w:pPr>
        <w:spacing w:line="276" w:lineRule="auto"/>
      </w:pPr>
      <w:r>
        <w:t>Dokumentų originalai pateikiami atrankos dieną ir patikrinti grąžinami pretendentui.</w:t>
      </w:r>
    </w:p>
    <w:p w14:paraId="00000033" w14:textId="77777777" w:rsidR="00191C38" w:rsidRDefault="00573759">
      <w:pPr>
        <w:spacing w:line="276" w:lineRule="auto"/>
      </w:pPr>
      <w:r>
        <w:t>Dokumentus į Kretingos sporto mokyklą pristatyti asmeniškai arba registruotu laišku adresu:  Kretingos sporto mokykla, Vilniaus g. 16, 97103 Kretinga. Dokumentus galima siųsti  el. p. mokykla@sportas.kretinga.lm.lt</w:t>
      </w:r>
    </w:p>
    <w:p w14:paraId="00000034" w14:textId="77777777" w:rsidR="00191C38" w:rsidRDefault="00191C38">
      <w:pPr>
        <w:jc w:val="both"/>
        <w:rPr>
          <w:color w:val="FF00FF"/>
        </w:rPr>
      </w:pPr>
    </w:p>
    <w:p w14:paraId="00000035" w14:textId="77777777" w:rsidR="00191C38" w:rsidRDefault="00573759">
      <w:pPr>
        <w:jc w:val="both"/>
      </w:pPr>
      <w:r>
        <w:t xml:space="preserve">Išsami informacija apie skelbiamą konkursą teikiama tel.+37060266529, el. p. </w:t>
      </w:r>
      <w:r>
        <w:rPr>
          <w:color w:val="222222"/>
        </w:rPr>
        <w:t xml:space="preserve"> </w:t>
      </w:r>
      <w:hyperlink r:id="rId5">
        <w:r>
          <w:rPr>
            <w:color w:val="0000EE"/>
            <w:u w:val="single"/>
          </w:rPr>
          <w:t>sportocentras@sportas.kretinga.lm.lt</w:t>
        </w:r>
      </w:hyperlink>
      <w:r>
        <w:t xml:space="preserve">; </w:t>
      </w:r>
    </w:p>
    <w:p w14:paraId="00000036" w14:textId="77777777" w:rsidR="00191C38" w:rsidRDefault="00573759">
      <w:pPr>
        <w:jc w:val="both"/>
      </w:pPr>
      <w:r>
        <w:t>Informacija paskelbta 2023-08-28.</w:t>
      </w:r>
    </w:p>
    <w:p w14:paraId="00000037" w14:textId="77777777" w:rsidR="00191C38" w:rsidRDefault="00573759">
      <w:pPr>
        <w:jc w:val="both"/>
      </w:pPr>
      <w:r>
        <w:t>Pretendentai, kurie atitinka kvalifikacinius reikalavimus ir yra pateikę privalomus nurodytus dokumentus, ne vėliau kaip prieš 3 darbo dienas iki atrankos posėdžio  informuojami elektroniniu paštu, kad yra kviečiami į atrankos posėdį (kiekvienam pretendentui pranešamas individualus laikas atvykti į pokalbį, tiksli pokalbio vieta).</w:t>
      </w:r>
    </w:p>
    <w:p w14:paraId="00000038" w14:textId="77777777" w:rsidR="00191C38" w:rsidRDefault="00573759">
      <w:pPr>
        <w:spacing w:line="240" w:lineRule="auto"/>
      </w:pPr>
      <w:r>
        <w:t xml:space="preserve">     </w:t>
      </w:r>
    </w:p>
    <w:sectPr w:rsidR="00191C38">
      <w:pgSz w:w="11906" w:h="16838"/>
      <w:pgMar w:top="1700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38"/>
    <w:rsid w:val="00191C38"/>
    <w:rsid w:val="00573759"/>
    <w:rsid w:val="00F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FEDB"/>
  <w15:docId w15:val="{B9C4B6C3-27B1-47EF-8A3D-AA94EADD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jc w:val="center"/>
    </w:pPr>
    <w:rPr>
      <w:b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ocentras@sportas.kretinga.lm.lt" TargetMode="External"/><Relationship Id="rId4" Type="http://schemas.openxmlformats.org/officeDocument/2006/relationships/hyperlink" Target="mailto:sportocentras@sportas.kretinga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Direktorius</cp:lastModifiedBy>
  <cp:revision>2</cp:revision>
  <dcterms:created xsi:type="dcterms:W3CDTF">2023-08-28T13:11:00Z</dcterms:created>
  <dcterms:modified xsi:type="dcterms:W3CDTF">2023-08-28T13:11:00Z</dcterms:modified>
</cp:coreProperties>
</file>