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7B61E9" w:rsidRDefault="00187FC2">
      <w:pPr>
        <w:jc w:val="both"/>
      </w:pPr>
      <w:bookmarkStart w:id="0" w:name="_GoBack"/>
      <w:bookmarkEnd w:id="0"/>
      <w:r>
        <w:t>Konkursą skelbia - Kretingos sporto mokykla, įmonės kodas 190284715, adresas: Vilniaus 16 g.</w:t>
      </w:r>
    </w:p>
    <w:p w14:paraId="00000002" w14:textId="77777777" w:rsidR="007B61E9" w:rsidRDefault="00187FC2">
      <w:pPr>
        <w:jc w:val="both"/>
        <w:rPr>
          <w:highlight w:val="yellow"/>
        </w:rPr>
      </w:pPr>
      <w:r>
        <w:t xml:space="preserve">Kretinga, LT-97103, tel. +37060266529, el. p. </w:t>
      </w:r>
      <w:r>
        <w:rPr>
          <w:color w:val="222222"/>
        </w:rPr>
        <w:t xml:space="preserve"> </w:t>
      </w:r>
      <w:hyperlink r:id="rId5">
        <w:r>
          <w:rPr>
            <w:color w:val="0000EE"/>
            <w:u w:val="single"/>
          </w:rPr>
          <w:t>sportocentras@sportas.kretinga.lm.lt</w:t>
        </w:r>
      </w:hyperlink>
      <w:r>
        <w:t>; https://www.sportas.kretinga.lm.lt/</w:t>
      </w:r>
    </w:p>
    <w:p w14:paraId="00000003" w14:textId="77777777" w:rsidR="007B61E9" w:rsidRDefault="00187FC2">
      <w:pPr>
        <w:jc w:val="both"/>
      </w:pPr>
      <w:r>
        <w:t>Konkursas skelbiamas - pardavimų-rinkodaros specialisto pareigoms užimti, 1 etatas.</w:t>
      </w:r>
    </w:p>
    <w:p w14:paraId="00000004" w14:textId="77777777" w:rsidR="007B61E9" w:rsidRDefault="00187FC2">
      <w:pPr>
        <w:jc w:val="both"/>
      </w:pPr>
      <w:r>
        <w:t>Pareigybės lygis – B.</w:t>
      </w:r>
    </w:p>
    <w:p w14:paraId="00000005" w14:textId="77777777" w:rsidR="007B61E9" w:rsidRPr="00187FC2" w:rsidRDefault="00187FC2">
      <w:pPr>
        <w:jc w:val="both"/>
      </w:pPr>
      <w:r w:rsidRPr="00187FC2">
        <w:rPr>
          <w:u w:val="single"/>
        </w:rPr>
        <w:t>Pareiginės algos pastoviosios dalies koeficientas – 5,6-10,0</w:t>
      </w:r>
      <w:r w:rsidRPr="00187FC2">
        <w:t xml:space="preserve"> (priklausomai nuo darbo stažo ir vadovavimo patirties). Pareiginė alga (neatskaičius mokesčių) nuo 1041,60 - 1860,00 eurų.</w:t>
      </w:r>
    </w:p>
    <w:p w14:paraId="00000006" w14:textId="77777777" w:rsidR="007B61E9" w:rsidRDefault="00187FC2">
      <w:pPr>
        <w:jc w:val="both"/>
      </w:pPr>
      <w:r>
        <w:rPr>
          <w:b/>
        </w:rPr>
        <w:t>Pareigybės paskirtis</w:t>
      </w:r>
      <w:r>
        <w:t xml:space="preserve"> –parduoti įstaigos prekes ir paslaugas, plėsti klientų ratą ir palaikyti su jais partnerystę, išlaikyti maksimaliai aukštą paslaugų pardavimo lygį.</w:t>
      </w:r>
    </w:p>
    <w:p w14:paraId="00000007" w14:textId="77777777" w:rsidR="007B61E9" w:rsidRDefault="007B61E9">
      <w:pPr>
        <w:jc w:val="both"/>
      </w:pPr>
    </w:p>
    <w:p w14:paraId="00000008" w14:textId="77777777" w:rsidR="007B61E9" w:rsidRDefault="00187FC2">
      <w:pPr>
        <w:jc w:val="both"/>
        <w:rPr>
          <w:b/>
        </w:rPr>
      </w:pPr>
      <w:r>
        <w:rPr>
          <w:b/>
        </w:rPr>
        <w:t>Darbo pobūdis:</w:t>
      </w:r>
    </w:p>
    <w:p w14:paraId="00000009" w14:textId="77777777" w:rsidR="007B61E9" w:rsidRDefault="00187FC2">
      <w:pPr>
        <w:spacing w:line="240" w:lineRule="auto"/>
        <w:jc w:val="both"/>
      </w:pPr>
      <w:r>
        <w:t>organizuoti Kretingos Sporto centro potencialių klientų paiešką;</w:t>
      </w:r>
    </w:p>
    <w:p w14:paraId="0000000A" w14:textId="77777777" w:rsidR="007B61E9" w:rsidRDefault="00187FC2">
      <w:pPr>
        <w:spacing w:line="240" w:lineRule="auto"/>
        <w:jc w:val="both"/>
      </w:pPr>
      <w:r>
        <w:t xml:space="preserve">kurti paslaugų pardavimo, paslaugų reklamavimo rinkoje schemas, formas, būdus ir technologijas; </w:t>
      </w:r>
    </w:p>
    <w:p w14:paraId="0000000B" w14:textId="77777777" w:rsidR="007B61E9" w:rsidRDefault="00187FC2">
      <w:pPr>
        <w:spacing w:line="240" w:lineRule="auto"/>
        <w:jc w:val="both"/>
      </w:pPr>
      <w:r>
        <w:t xml:space="preserve">sistemingai analizuoti Kretingos Sporto centro darbą, rengti pasiūlymus jam gerinti; </w:t>
      </w:r>
    </w:p>
    <w:p w14:paraId="0000000C" w14:textId="77777777" w:rsidR="007B61E9" w:rsidRDefault="00187FC2">
      <w:pPr>
        <w:spacing w:line="240" w:lineRule="auto"/>
        <w:jc w:val="both"/>
      </w:pPr>
      <w:r>
        <w:t>organizuoti informacijos rinkimą apie paslaugų paklausą, jos kitimo (padidėjimo, mažėjimo) priežastis, analizuoti pirkėjų poreikius;</w:t>
      </w:r>
    </w:p>
    <w:p w14:paraId="0000000D" w14:textId="77777777" w:rsidR="007B61E9" w:rsidRDefault="00187FC2">
      <w:pPr>
        <w:spacing w:line="240" w:lineRule="auto"/>
        <w:jc w:val="both"/>
      </w:pPr>
      <w:r>
        <w:t xml:space="preserve">vesti pardavimo derybas su pirkėjais: bendros informacijos apie paslaugas ir jų savybes pristatymas; pardavimui reikšmingų paslaugų vertinimo kriterijų įvedimas; abejonių dėl nepalankių paslaugų savybių pašalinimas; informavimas apie paslaugų paklausą ir vartotojų atsiliepimus apie jas; galimų pirkėjų poreikių nustatymas; ir </w:t>
      </w:r>
      <w:proofErr w:type="spellStart"/>
      <w:r>
        <w:t>tt</w:t>
      </w:r>
      <w:proofErr w:type="spellEnd"/>
      <w:r>
        <w:t xml:space="preserve">.;                            </w:t>
      </w:r>
    </w:p>
    <w:p w14:paraId="0000000E" w14:textId="77777777" w:rsidR="007B61E9" w:rsidRDefault="00187FC2">
      <w:pPr>
        <w:spacing w:line="240" w:lineRule="auto"/>
        <w:jc w:val="both"/>
      </w:pPr>
      <w:r>
        <w:t xml:space="preserve">dalyvauti nustatant kainodarą, </w:t>
      </w:r>
      <w:proofErr w:type="spellStart"/>
      <w:r>
        <w:t>spresti</w:t>
      </w:r>
      <w:proofErr w:type="spellEnd"/>
      <w:r>
        <w:t xml:space="preserve"> psichologinius derybų dėl kainų aspektus, nustatyti kainos pagrindimo būdus, nustatyti atsiskaitymų pagal sutartis formas, taikyti nuolaidų schemas, priklausomai nuo įvairių veiksnių;</w:t>
      </w:r>
    </w:p>
    <w:p w14:paraId="0000000F" w14:textId="77777777" w:rsidR="007B61E9" w:rsidRDefault="00187FC2">
      <w:pPr>
        <w:spacing w:line="240" w:lineRule="auto"/>
        <w:jc w:val="both"/>
      </w:pPr>
      <w:r>
        <w:t xml:space="preserve">palaikyti ryšį su nuolatiniais klientais; </w:t>
      </w:r>
    </w:p>
    <w:p w14:paraId="00000010" w14:textId="77777777" w:rsidR="007B61E9" w:rsidRDefault="00187FC2">
      <w:pPr>
        <w:spacing w:line="240" w:lineRule="auto"/>
        <w:jc w:val="both"/>
      </w:pPr>
      <w:r>
        <w:t xml:space="preserve">analizuoti pardavimų apimtis ir rengti ataskaitas apie analizės rezultatus, juos pristatyti Kretingos Sporto centro vadovui; </w:t>
      </w:r>
    </w:p>
    <w:p w14:paraId="00000011" w14:textId="77777777" w:rsidR="007B61E9" w:rsidRDefault="00187FC2">
      <w:pPr>
        <w:spacing w:line="240" w:lineRule="auto"/>
        <w:jc w:val="both"/>
      </w:pPr>
      <w:r>
        <w:t xml:space="preserve">organizuoti ir vesti renginius, formuojančius vartotojų paklausą paslaugoms, skatinančius pardavimus, koordinuoti tam tikras reklamines kampanijas, užtikrinti įstaigos dalyvavimą paslaugų pristatymuose;                     </w:t>
      </w:r>
      <w:r>
        <w:tab/>
        <w:t xml:space="preserve"> </w:t>
      </w:r>
    </w:p>
    <w:p w14:paraId="00000012" w14:textId="77777777" w:rsidR="007B61E9" w:rsidRDefault="00187FC2">
      <w:pPr>
        <w:spacing w:line="240" w:lineRule="auto"/>
        <w:jc w:val="both"/>
      </w:pPr>
      <w:r>
        <w:t>dalyvauti sprendžiant paslaugų asortimento plėtros krypčių formavimo ir keitimo klausimus;</w:t>
      </w:r>
    </w:p>
    <w:p w14:paraId="00000013" w14:textId="12EAB91C" w:rsidR="007B61E9" w:rsidRDefault="00187FC2">
      <w:pPr>
        <w:spacing w:line="240" w:lineRule="auto"/>
        <w:jc w:val="both"/>
      </w:pPr>
      <w:r>
        <w:t>organizuoti vidinę reklamą, derinti jos plotus, administruoti dovanų kuponus, organizuoti pardavimo vietų (maudymosi kostiumėliai, akiniai, ir kt.) nuomą.</w:t>
      </w:r>
    </w:p>
    <w:p w14:paraId="00000014" w14:textId="77777777" w:rsidR="007B61E9" w:rsidRDefault="007B61E9">
      <w:pPr>
        <w:widowControl w:val="0"/>
        <w:spacing w:line="276" w:lineRule="auto"/>
        <w:jc w:val="both"/>
      </w:pPr>
    </w:p>
    <w:p w14:paraId="00000015" w14:textId="77777777" w:rsidR="007B61E9" w:rsidRDefault="007B61E9">
      <w:pPr>
        <w:jc w:val="both"/>
        <w:rPr>
          <w:b/>
        </w:rPr>
      </w:pPr>
    </w:p>
    <w:p w14:paraId="00000016" w14:textId="77777777" w:rsidR="007B61E9" w:rsidRDefault="00187FC2">
      <w:pPr>
        <w:jc w:val="both"/>
        <w:rPr>
          <w:b/>
        </w:rPr>
      </w:pPr>
      <w:r>
        <w:rPr>
          <w:b/>
        </w:rPr>
        <w:t>Pretendentų kvalifikaciniai reikalavimai:</w:t>
      </w:r>
    </w:p>
    <w:p w14:paraId="00000017" w14:textId="77777777" w:rsidR="007B61E9" w:rsidRDefault="00187FC2">
      <w:pPr>
        <w:spacing w:line="240" w:lineRule="auto"/>
        <w:jc w:val="both"/>
      </w:pPr>
      <w:r>
        <w:t>išmanyti Lietuvos Respublikos įstatymus ir poįstatyminius teisės aktus, reglamentuojančius verslo ir komercinės veiklos vykdymą;</w:t>
      </w:r>
    </w:p>
    <w:p w14:paraId="00000018" w14:textId="77777777" w:rsidR="007B61E9" w:rsidRDefault="00187FC2">
      <w:pPr>
        <w:spacing w:line="240" w:lineRule="auto"/>
        <w:jc w:val="both"/>
      </w:pPr>
      <w:r>
        <w:t xml:space="preserve">išmanyti kainodaros ir rinkodaros pagrindus; </w:t>
      </w:r>
    </w:p>
    <w:p w14:paraId="00000019" w14:textId="77777777" w:rsidR="007B61E9" w:rsidRDefault="00187FC2">
      <w:pPr>
        <w:spacing w:line="240" w:lineRule="auto"/>
        <w:jc w:val="both"/>
      </w:pPr>
      <w:r>
        <w:t xml:space="preserve">būti susipažinus su rinkos ekonomikos pagrindas, rinkos sąlygomis, atitinkamo regiono rinkos ypatumais ir specifika; </w:t>
      </w:r>
    </w:p>
    <w:p w14:paraId="0000001A" w14:textId="77777777" w:rsidR="007B61E9" w:rsidRDefault="00187FC2">
      <w:pPr>
        <w:spacing w:line="240" w:lineRule="auto"/>
        <w:jc w:val="both"/>
      </w:pPr>
      <w:r>
        <w:t xml:space="preserve">išmanyti verslumo ir verslo pagrindus, pardavimo taisykles ir principus; </w:t>
      </w:r>
    </w:p>
    <w:p w14:paraId="0000001B" w14:textId="77777777" w:rsidR="007B61E9" w:rsidRDefault="00187FC2">
      <w:pPr>
        <w:spacing w:line="240" w:lineRule="auto"/>
        <w:jc w:val="both"/>
      </w:pPr>
      <w:r>
        <w:t>išmanyti dalykinio bendravimo etiką, dalykinių ryšių užmezgimo ir pokalbių telefonu taisykles;</w:t>
      </w:r>
    </w:p>
    <w:p w14:paraId="0000001C" w14:textId="77777777" w:rsidR="007B61E9" w:rsidRDefault="00187FC2">
      <w:pPr>
        <w:spacing w:line="240" w:lineRule="auto"/>
        <w:jc w:val="both"/>
      </w:pPr>
      <w:r>
        <w:t>žinoti verslo planų, komercinių sutarčių, sutarčių rengimo tvarką;</w:t>
      </w:r>
    </w:p>
    <w:p w14:paraId="0000001E" w14:textId="17AE1490" w:rsidR="007B61E9" w:rsidRDefault="00187FC2" w:rsidP="00187FC2">
      <w:pPr>
        <w:spacing w:line="240" w:lineRule="auto"/>
        <w:jc w:val="both"/>
      </w:pPr>
      <w:r>
        <w:t>išmanyti Kretingos Sporto centro komercinių paslaugų ir pardavimų struktūrą.</w:t>
      </w:r>
    </w:p>
    <w:p w14:paraId="00000020" w14:textId="356EFD10" w:rsidR="007B61E9" w:rsidRDefault="00187FC2" w:rsidP="00187FC2">
      <w:pPr>
        <w:jc w:val="both"/>
        <w:rPr>
          <w:b/>
        </w:rPr>
      </w:pPr>
      <w:r>
        <w:rPr>
          <w:b/>
        </w:rPr>
        <w:lastRenderedPageBreak/>
        <w:t>Privalumai:</w:t>
      </w:r>
    </w:p>
    <w:p w14:paraId="00000021" w14:textId="1A2001DA" w:rsidR="007B61E9" w:rsidRPr="00187FC2" w:rsidRDefault="00187FC2" w:rsidP="00187FC2">
      <w:pPr>
        <w:shd w:val="clear" w:color="auto" w:fill="FFFFFF"/>
        <w:spacing w:before="100" w:beforeAutospacing="1" w:after="100" w:afterAutospacing="1" w:line="240" w:lineRule="auto"/>
        <w:rPr>
          <w:color w:val="222222"/>
          <w:lang w:val="en-US"/>
        </w:rPr>
      </w:pPr>
      <w:r w:rsidRPr="00187FC2">
        <w:rPr>
          <w:bCs/>
        </w:rPr>
        <w:t xml:space="preserve">Rinkodaros darbo patirtis, </w:t>
      </w:r>
      <w:proofErr w:type="spellStart"/>
      <w:r>
        <w:rPr>
          <w:color w:val="222222"/>
          <w:lang w:val="en-US"/>
        </w:rPr>
        <w:t>d</w:t>
      </w:r>
      <w:r w:rsidRPr="00187FC2">
        <w:rPr>
          <w:color w:val="222222"/>
          <w:lang w:val="en-US"/>
        </w:rPr>
        <w:t>arbo</w:t>
      </w:r>
      <w:proofErr w:type="spellEnd"/>
      <w:r w:rsidRPr="00187FC2">
        <w:rPr>
          <w:color w:val="222222"/>
          <w:lang w:val="en-US"/>
        </w:rPr>
        <w:t xml:space="preserve"> </w:t>
      </w:r>
      <w:proofErr w:type="spellStart"/>
      <w:r w:rsidRPr="00187FC2">
        <w:rPr>
          <w:color w:val="222222"/>
          <w:lang w:val="en-US"/>
        </w:rPr>
        <w:t>patirtis</w:t>
      </w:r>
      <w:proofErr w:type="spellEnd"/>
      <w:r w:rsidRPr="00187FC2">
        <w:rPr>
          <w:color w:val="222222"/>
          <w:lang w:val="en-US"/>
        </w:rPr>
        <w:t xml:space="preserve"> </w:t>
      </w:r>
      <w:proofErr w:type="spellStart"/>
      <w:r w:rsidRPr="00187FC2">
        <w:rPr>
          <w:color w:val="222222"/>
          <w:lang w:val="en-US"/>
        </w:rPr>
        <w:t>su</w:t>
      </w:r>
      <w:proofErr w:type="spellEnd"/>
      <w:r w:rsidRPr="00187FC2">
        <w:rPr>
          <w:color w:val="222222"/>
          <w:lang w:val="en-US"/>
        </w:rPr>
        <w:t xml:space="preserve"> </w:t>
      </w:r>
      <w:proofErr w:type="spellStart"/>
      <w:r w:rsidRPr="00187FC2">
        <w:rPr>
          <w:color w:val="222222"/>
          <w:lang w:val="en-US"/>
        </w:rPr>
        <w:t>reklamos</w:t>
      </w:r>
      <w:proofErr w:type="spellEnd"/>
      <w:r w:rsidRPr="00187FC2">
        <w:rPr>
          <w:color w:val="222222"/>
          <w:lang w:val="en-US"/>
        </w:rPr>
        <w:t xml:space="preserve"> </w:t>
      </w:r>
      <w:proofErr w:type="spellStart"/>
      <w:r w:rsidRPr="00187FC2">
        <w:rPr>
          <w:color w:val="222222"/>
          <w:lang w:val="en-US"/>
        </w:rPr>
        <w:t>kanalais</w:t>
      </w:r>
      <w:proofErr w:type="spellEnd"/>
      <w:r w:rsidRPr="00187FC2">
        <w:rPr>
          <w:color w:val="222222"/>
          <w:lang w:val="en-US"/>
        </w:rPr>
        <w:t xml:space="preserve"> </w:t>
      </w:r>
      <w:proofErr w:type="spellStart"/>
      <w:r w:rsidRPr="00187FC2">
        <w:rPr>
          <w:color w:val="222222"/>
          <w:lang w:val="en-US"/>
        </w:rPr>
        <w:t>bei</w:t>
      </w:r>
      <w:proofErr w:type="spellEnd"/>
      <w:r w:rsidRPr="00187FC2">
        <w:rPr>
          <w:color w:val="222222"/>
          <w:lang w:val="en-US"/>
        </w:rPr>
        <w:t xml:space="preserve"> </w:t>
      </w:r>
      <w:proofErr w:type="spellStart"/>
      <w:r w:rsidRPr="00187FC2">
        <w:rPr>
          <w:color w:val="222222"/>
          <w:lang w:val="en-US"/>
        </w:rPr>
        <w:t>socialiniais</w:t>
      </w:r>
      <w:proofErr w:type="spellEnd"/>
      <w:r w:rsidRPr="00187FC2">
        <w:rPr>
          <w:color w:val="222222"/>
          <w:lang w:val="en-US"/>
        </w:rPr>
        <w:t xml:space="preserve"> </w:t>
      </w:r>
      <w:proofErr w:type="spellStart"/>
      <w:r w:rsidRPr="00187FC2">
        <w:rPr>
          <w:color w:val="222222"/>
          <w:lang w:val="en-US"/>
        </w:rPr>
        <w:t>tinklais</w:t>
      </w:r>
      <w:proofErr w:type="spellEnd"/>
      <w:r w:rsidRPr="00187FC2">
        <w:rPr>
          <w:color w:val="222222"/>
          <w:lang w:val="en-US"/>
        </w:rPr>
        <w:t xml:space="preserve">, </w:t>
      </w:r>
      <w:proofErr w:type="spellStart"/>
      <w:r w:rsidRPr="00187FC2">
        <w:rPr>
          <w:color w:val="222222"/>
          <w:lang w:val="en-US"/>
        </w:rPr>
        <w:t>kūrybiškumas</w:t>
      </w:r>
      <w:proofErr w:type="spellEnd"/>
      <w:r w:rsidRPr="00187FC2">
        <w:rPr>
          <w:color w:val="222222"/>
          <w:lang w:val="en-US"/>
        </w:rPr>
        <w:t xml:space="preserve">, </w:t>
      </w:r>
      <w:proofErr w:type="spellStart"/>
      <w:r w:rsidRPr="00187FC2">
        <w:rPr>
          <w:color w:val="222222"/>
          <w:lang w:val="en-US"/>
        </w:rPr>
        <w:t>pozytivumas</w:t>
      </w:r>
      <w:proofErr w:type="spellEnd"/>
      <w:r w:rsidRPr="00187FC2">
        <w:rPr>
          <w:color w:val="222222"/>
          <w:lang w:val="en-US"/>
        </w:rPr>
        <w:t xml:space="preserve">, </w:t>
      </w:r>
      <w:proofErr w:type="spellStart"/>
      <w:r w:rsidRPr="00187FC2">
        <w:rPr>
          <w:color w:val="222222"/>
          <w:lang w:val="en-US"/>
        </w:rPr>
        <w:t>komunikabilumas</w:t>
      </w:r>
      <w:proofErr w:type="spellEnd"/>
      <w:r w:rsidRPr="00187FC2">
        <w:rPr>
          <w:color w:val="222222"/>
          <w:lang w:val="en-US"/>
        </w:rPr>
        <w:t xml:space="preserve">, </w:t>
      </w:r>
      <w:r>
        <w:rPr>
          <w:color w:val="222222"/>
          <w:shd w:val="clear" w:color="auto" w:fill="FFFFFF"/>
        </w:rPr>
        <w:t>s</w:t>
      </w:r>
      <w:r w:rsidRPr="00187FC2">
        <w:rPr>
          <w:color w:val="222222"/>
          <w:shd w:val="clear" w:color="auto" w:fill="FFFFFF"/>
        </w:rPr>
        <w:t>tiprūs derybų ir problemų sprendimo įgūdžiai bei strateginis mąstymas</w:t>
      </w:r>
      <w:r>
        <w:rPr>
          <w:color w:val="222222"/>
          <w:shd w:val="clear" w:color="auto" w:fill="FFFFFF"/>
        </w:rPr>
        <w:t>.</w:t>
      </w:r>
    </w:p>
    <w:p w14:paraId="00000022" w14:textId="77777777" w:rsidR="007B61E9" w:rsidRDefault="007B61E9">
      <w:pPr>
        <w:spacing w:line="240" w:lineRule="auto"/>
        <w:jc w:val="both"/>
      </w:pPr>
    </w:p>
    <w:p w14:paraId="00000023" w14:textId="77777777" w:rsidR="007B61E9" w:rsidRDefault="00187FC2">
      <w:pPr>
        <w:jc w:val="both"/>
        <w:rPr>
          <w:b/>
        </w:rPr>
      </w:pPr>
      <w:r>
        <w:rPr>
          <w:b/>
        </w:rPr>
        <w:t xml:space="preserve">Pretendentų atrankos būdas: </w:t>
      </w:r>
      <w:r>
        <w:t>Interviu (testas žodžiu)</w:t>
      </w:r>
      <w:r>
        <w:rPr>
          <w:b/>
        </w:rPr>
        <w:t>.</w:t>
      </w:r>
    </w:p>
    <w:p w14:paraId="00000024" w14:textId="77777777" w:rsidR="007B61E9" w:rsidRDefault="00187FC2">
      <w:pPr>
        <w:jc w:val="both"/>
      </w:pPr>
      <w:r>
        <w:t>Pretendentai privalo pateikti šiuos dokumentus:</w:t>
      </w:r>
    </w:p>
    <w:p w14:paraId="00000025" w14:textId="77777777" w:rsidR="007B61E9" w:rsidRDefault="00187FC2">
      <w:pPr>
        <w:jc w:val="both"/>
      </w:pPr>
      <w:r>
        <w:t>prašymą leisti dalyvauti konkurse;</w:t>
      </w:r>
    </w:p>
    <w:p w14:paraId="00000026" w14:textId="77777777" w:rsidR="007B61E9" w:rsidRDefault="00187FC2">
      <w:pPr>
        <w:jc w:val="both"/>
      </w:pPr>
      <w:r>
        <w:t>asmens tapatybę patvirtinantį dokumentą;</w:t>
      </w:r>
    </w:p>
    <w:p w14:paraId="00000027" w14:textId="77777777" w:rsidR="007B61E9" w:rsidRDefault="00187FC2">
      <w:pPr>
        <w:jc w:val="both"/>
      </w:pPr>
      <w:r>
        <w:t>išsilavinimą patvirtinantį dokumentą;</w:t>
      </w:r>
    </w:p>
    <w:p w14:paraId="00000028" w14:textId="1DEDA691" w:rsidR="007B61E9" w:rsidRDefault="00187FC2">
      <w:pPr>
        <w:jc w:val="both"/>
      </w:pPr>
      <w:r>
        <w:t>gyvenimo aprašymą.</w:t>
      </w:r>
    </w:p>
    <w:p w14:paraId="0000002B" w14:textId="77777777" w:rsidR="007B61E9" w:rsidRDefault="00187FC2">
      <w:pPr>
        <w:jc w:val="both"/>
      </w:pPr>
      <w:r>
        <w:t>Dokumentai priimami 10 darbo dienų nuo konkurso paskelbimo dienos t.y. nuo 2023-08-28 iki</w:t>
      </w:r>
    </w:p>
    <w:p w14:paraId="0000002C" w14:textId="77777777" w:rsidR="007B61E9" w:rsidRDefault="00187FC2">
      <w:pPr>
        <w:jc w:val="both"/>
      </w:pPr>
      <w:r>
        <w:t>2023-09-08.</w:t>
      </w:r>
    </w:p>
    <w:p w14:paraId="0000002D" w14:textId="77777777" w:rsidR="007B61E9" w:rsidRDefault="00187FC2">
      <w:pPr>
        <w:spacing w:line="276" w:lineRule="auto"/>
      </w:pPr>
      <w:r>
        <w:t>Dokumentų originalai pateikiami atrankos dieną ir patikrinti grąžinami pretendentui.</w:t>
      </w:r>
    </w:p>
    <w:p w14:paraId="0000002E" w14:textId="77777777" w:rsidR="007B61E9" w:rsidRDefault="00187FC2">
      <w:pPr>
        <w:spacing w:line="276" w:lineRule="auto"/>
      </w:pPr>
      <w:r>
        <w:t>Dokumentus į Kretingos sporto mokyklą pristatyti asmeniškai arba registruotu laišku adresu:  Kretingos sporto mokykla, Vilniaus g. 16, 97103 Kretinga. Dokumentus galima siųsti  el. p. mokykla@sportas.kretinga.lm.lt</w:t>
      </w:r>
    </w:p>
    <w:p w14:paraId="0000002F" w14:textId="77777777" w:rsidR="007B61E9" w:rsidRDefault="007B61E9">
      <w:pPr>
        <w:jc w:val="both"/>
        <w:rPr>
          <w:color w:val="FF00FF"/>
        </w:rPr>
      </w:pPr>
    </w:p>
    <w:p w14:paraId="00000030" w14:textId="77777777" w:rsidR="007B61E9" w:rsidRDefault="00187FC2">
      <w:pPr>
        <w:jc w:val="both"/>
      </w:pPr>
      <w:r>
        <w:t xml:space="preserve">Išsami informacija apie skelbiamą konkursą teikiama tel.+37060266529, el. p. </w:t>
      </w:r>
      <w:r>
        <w:rPr>
          <w:color w:val="222222"/>
        </w:rPr>
        <w:t xml:space="preserve"> </w:t>
      </w:r>
      <w:hyperlink r:id="rId6">
        <w:r>
          <w:rPr>
            <w:color w:val="0000EE"/>
            <w:u w:val="single"/>
          </w:rPr>
          <w:t>sportocentras@sportas.kretinga.lm.lt</w:t>
        </w:r>
      </w:hyperlink>
      <w:r>
        <w:t xml:space="preserve">; </w:t>
      </w:r>
    </w:p>
    <w:p w14:paraId="00000031" w14:textId="77777777" w:rsidR="007B61E9" w:rsidRDefault="00187FC2">
      <w:pPr>
        <w:jc w:val="both"/>
      </w:pPr>
      <w:r>
        <w:t>Informacija paskelbta 2023-08-28.</w:t>
      </w:r>
    </w:p>
    <w:p w14:paraId="00000032" w14:textId="77777777" w:rsidR="007B61E9" w:rsidRDefault="00187FC2">
      <w:pPr>
        <w:jc w:val="both"/>
      </w:pPr>
      <w:r>
        <w:t>Pretendentai, kurie atitinka kvalifikacinius reikalavimus ir yra pateikę privalomus nurodytus dokumentus, ne vėliau kaip prieš 3 darbo dienas iki atrankos posėdžio  informuojami elektroniniu paštu, kad yra kviečiami į atrankos posėdį (kiekvienam pretendentui pranešamas individualus laikas atvykti į pokalbį, tiksli pokalbio vieta).</w:t>
      </w:r>
    </w:p>
    <w:p w14:paraId="00000033" w14:textId="77777777" w:rsidR="007B61E9" w:rsidRDefault="00187FC2">
      <w:pPr>
        <w:spacing w:line="240" w:lineRule="auto"/>
      </w:pPr>
      <w:r>
        <w:t xml:space="preserve">     </w:t>
      </w:r>
    </w:p>
    <w:sectPr w:rsidR="007B61E9">
      <w:pgSz w:w="11906" w:h="16838"/>
      <w:pgMar w:top="1700" w:right="566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92EC4"/>
    <w:multiLevelType w:val="multilevel"/>
    <w:tmpl w:val="ABC8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1E9"/>
    <w:rsid w:val="00187FC2"/>
    <w:rsid w:val="00235C3A"/>
    <w:rsid w:val="007B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8F71"/>
  <w15:docId w15:val="{41DCD7BB-14AB-4BCA-B065-ECAF30BE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l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outlineLvl w:val="0"/>
    </w:pPr>
    <w:rPr>
      <w:b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jc w:val="center"/>
    </w:pPr>
    <w:rPr>
      <w:b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3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ocentras@sportas.kretinga.lm.lt" TargetMode="External"/><Relationship Id="rId5" Type="http://schemas.openxmlformats.org/officeDocument/2006/relationships/hyperlink" Target="mailto:sportocentras@sportas.kretinga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2813</Words>
  <Characters>1604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Direktorius</cp:lastModifiedBy>
  <cp:revision>2</cp:revision>
  <dcterms:created xsi:type="dcterms:W3CDTF">2023-08-28T13:13:00Z</dcterms:created>
  <dcterms:modified xsi:type="dcterms:W3CDTF">2023-08-28T13:13:00Z</dcterms:modified>
</cp:coreProperties>
</file>